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A81" w:rsidRPr="00B649AF" w:rsidRDefault="00B649AF">
      <w:pPr>
        <w:rPr>
          <w:b/>
          <w:lang w:val="hy-AM"/>
        </w:rPr>
      </w:pPr>
      <w:r w:rsidRPr="00B649AF">
        <w:rPr>
          <w:b/>
          <w:lang w:val="hy-AM"/>
        </w:rPr>
        <w:t>Տառերն այնպես դասավորիր, որ ստանաս բառեր։</w:t>
      </w:r>
    </w:p>
    <w:p w:rsidR="00B649AF" w:rsidRDefault="00B649AF">
      <w:pPr>
        <w:rPr>
          <w:lang w:val="hy-AM"/>
        </w:rPr>
      </w:pPr>
      <w:r>
        <w:rPr>
          <w:lang w:val="hy-AM"/>
        </w:rPr>
        <w:t>Ձծանղկի, տարմ, յիսամ, ղանեակ, ձրևան</w:t>
      </w:r>
    </w:p>
    <w:p w:rsidR="00B649AF" w:rsidRPr="00B649AF" w:rsidRDefault="00B649AF">
      <w:pPr>
        <w:rPr>
          <w:b/>
          <w:lang w:val="hy-AM"/>
        </w:rPr>
      </w:pPr>
      <w:r>
        <w:rPr>
          <w:b/>
          <w:lang w:val="hy-AM"/>
        </w:rPr>
        <w:t>Գարուն բառով հորինի՛ր աքրոստիկոս։</w:t>
      </w:r>
      <w:bookmarkStart w:id="0" w:name="_GoBack"/>
      <w:bookmarkEnd w:id="0"/>
    </w:p>
    <w:sectPr w:rsidR="00B649AF" w:rsidRPr="00B64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65D"/>
    <w:rsid w:val="00AC5A81"/>
    <w:rsid w:val="00B649AF"/>
    <w:rsid w:val="00E7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2</cp:revision>
  <dcterms:created xsi:type="dcterms:W3CDTF">2020-02-29T19:04:00Z</dcterms:created>
  <dcterms:modified xsi:type="dcterms:W3CDTF">2020-02-29T19:07:00Z</dcterms:modified>
</cp:coreProperties>
</file>